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D204" w14:textId="1A5272D3" w:rsidR="00FD4C4C" w:rsidRPr="0083059C" w:rsidRDefault="00D265E4" w:rsidP="00FD4C4C">
      <w:pPr>
        <w:pStyle w:val="StandardWeb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Style w:val="Fett"/>
          <w:rFonts w:ascii="Arial" w:hAnsi="Arial" w:cs="Arial"/>
          <w:sz w:val="22"/>
          <w:szCs w:val="22"/>
          <w:u w:val="single"/>
        </w:rPr>
        <w:t xml:space="preserve"> </w:t>
      </w:r>
      <w:r w:rsidR="0083059C" w:rsidRPr="0083059C">
        <w:rPr>
          <w:rStyle w:val="Fett"/>
          <w:rFonts w:ascii="Arial" w:hAnsi="Arial" w:cs="Arial"/>
          <w:sz w:val="22"/>
          <w:szCs w:val="22"/>
          <w:u w:val="single"/>
        </w:rPr>
        <w:t xml:space="preserve">„I Will Always Love </w:t>
      </w:r>
      <w:proofErr w:type="spellStart"/>
      <w:r w:rsidR="0083059C" w:rsidRPr="0083059C">
        <w:rPr>
          <w:rStyle w:val="Fett"/>
          <w:rFonts w:ascii="Arial" w:hAnsi="Arial" w:cs="Arial"/>
          <w:sz w:val="22"/>
          <w:szCs w:val="22"/>
          <w:u w:val="single"/>
        </w:rPr>
        <w:t>You</w:t>
      </w:r>
      <w:proofErr w:type="spellEnd"/>
      <w:r>
        <w:rPr>
          <w:rStyle w:val="Fett"/>
          <w:rFonts w:ascii="Arial" w:hAnsi="Arial" w:cs="Arial"/>
          <w:sz w:val="22"/>
          <w:szCs w:val="22"/>
          <w:u w:val="single"/>
        </w:rPr>
        <w:t>“</w:t>
      </w:r>
      <w:r w:rsidR="00B922A6">
        <w:rPr>
          <w:rStyle w:val="Fett"/>
          <w:rFonts w:ascii="Arial" w:hAnsi="Arial" w:cs="Arial"/>
          <w:sz w:val="22"/>
          <w:szCs w:val="22"/>
          <w:u w:val="single"/>
        </w:rPr>
        <w:t>, „</w:t>
      </w:r>
      <w:proofErr w:type="spellStart"/>
      <w:r w:rsidR="008776D9">
        <w:rPr>
          <w:rStyle w:val="Fett"/>
          <w:rFonts w:ascii="Arial" w:hAnsi="Arial" w:cs="Arial"/>
          <w:sz w:val="22"/>
          <w:szCs w:val="22"/>
          <w:u w:val="single"/>
        </w:rPr>
        <w:t>One</w:t>
      </w:r>
      <w:proofErr w:type="spellEnd"/>
      <w:r w:rsidR="008776D9">
        <w:rPr>
          <w:rStyle w:val="Fett"/>
          <w:rFonts w:ascii="Arial" w:hAnsi="Arial" w:cs="Arial"/>
          <w:sz w:val="22"/>
          <w:szCs w:val="22"/>
          <w:u w:val="single"/>
        </w:rPr>
        <w:t xml:space="preserve"> Moment In Time</w:t>
      </w:r>
      <w:r w:rsidR="00B922A6">
        <w:rPr>
          <w:rStyle w:val="Fett"/>
          <w:rFonts w:ascii="Arial" w:hAnsi="Arial" w:cs="Arial"/>
          <w:sz w:val="22"/>
          <w:szCs w:val="22"/>
          <w:u w:val="single"/>
        </w:rPr>
        <w:t xml:space="preserve">“, </w:t>
      </w:r>
      <w:r w:rsidR="00FD4C4C" w:rsidRPr="0083059C">
        <w:rPr>
          <w:rStyle w:val="Fett"/>
          <w:rFonts w:ascii="Arial" w:hAnsi="Arial" w:cs="Arial"/>
          <w:sz w:val="22"/>
          <w:szCs w:val="22"/>
          <w:u w:val="single"/>
        </w:rPr>
        <w:t xml:space="preserve">„I </w:t>
      </w:r>
      <w:proofErr w:type="spellStart"/>
      <w:r w:rsidR="00FD4C4C" w:rsidRPr="0083059C">
        <w:rPr>
          <w:rStyle w:val="Fett"/>
          <w:rFonts w:ascii="Arial" w:hAnsi="Arial" w:cs="Arial"/>
          <w:sz w:val="22"/>
          <w:szCs w:val="22"/>
          <w:u w:val="single"/>
        </w:rPr>
        <w:t>Wanna</w:t>
      </w:r>
      <w:proofErr w:type="spellEnd"/>
      <w:r w:rsidR="00FD4C4C" w:rsidRPr="0083059C">
        <w:rPr>
          <w:rStyle w:val="Fett"/>
          <w:rFonts w:ascii="Arial" w:hAnsi="Arial" w:cs="Arial"/>
          <w:sz w:val="22"/>
          <w:szCs w:val="22"/>
          <w:u w:val="single"/>
        </w:rPr>
        <w:t xml:space="preserve"> Dance With </w:t>
      </w:r>
      <w:proofErr w:type="spellStart"/>
      <w:r w:rsidR="00FD4C4C" w:rsidRPr="0083059C">
        <w:rPr>
          <w:rStyle w:val="Fett"/>
          <w:rFonts w:ascii="Arial" w:hAnsi="Arial" w:cs="Arial"/>
          <w:sz w:val="22"/>
          <w:szCs w:val="22"/>
          <w:u w:val="single"/>
        </w:rPr>
        <w:t>Somebody</w:t>
      </w:r>
      <w:proofErr w:type="spellEnd"/>
      <w:r w:rsidR="00FD4C4C" w:rsidRPr="0083059C">
        <w:rPr>
          <w:rStyle w:val="Fett"/>
          <w:rFonts w:ascii="Arial" w:hAnsi="Arial" w:cs="Arial"/>
          <w:sz w:val="22"/>
          <w:szCs w:val="22"/>
          <w:u w:val="single"/>
        </w:rPr>
        <w:t>”</w:t>
      </w:r>
      <w:r w:rsidR="00B922A6">
        <w:rPr>
          <w:rStyle w:val="Fett"/>
          <w:rFonts w:ascii="Arial" w:hAnsi="Arial" w:cs="Arial"/>
          <w:sz w:val="22"/>
          <w:szCs w:val="22"/>
          <w:u w:val="single"/>
        </w:rPr>
        <w:t>...</w:t>
      </w:r>
    </w:p>
    <w:p w14:paraId="60368F56" w14:textId="632EFF4B" w:rsidR="00C31B34" w:rsidRPr="00FD4C4C" w:rsidRDefault="00FD4C4C">
      <w:pPr>
        <w:rPr>
          <w:rFonts w:ascii="Arial" w:hAnsi="Arial" w:cs="Arial"/>
          <w:b/>
          <w:bCs/>
          <w:sz w:val="32"/>
          <w:szCs w:val="32"/>
        </w:rPr>
      </w:pPr>
      <w:r w:rsidRPr="00FD4C4C">
        <w:rPr>
          <w:rFonts w:ascii="Arial" w:hAnsi="Arial" w:cs="Arial"/>
          <w:b/>
          <w:bCs/>
          <w:sz w:val="32"/>
          <w:szCs w:val="32"/>
        </w:rPr>
        <w:t xml:space="preserve">Whitney-Houston-Tribute-Show „The Greatest Love </w:t>
      </w:r>
      <w:proofErr w:type="spellStart"/>
      <w:r w:rsidRPr="00FD4C4C">
        <w:rPr>
          <w:rFonts w:ascii="Arial" w:hAnsi="Arial" w:cs="Arial"/>
          <w:b/>
          <w:bCs/>
          <w:sz w:val="32"/>
          <w:szCs w:val="32"/>
        </w:rPr>
        <w:t>Of</w:t>
      </w:r>
      <w:proofErr w:type="spellEnd"/>
      <w:r w:rsidRPr="00FD4C4C">
        <w:rPr>
          <w:rFonts w:ascii="Arial" w:hAnsi="Arial" w:cs="Arial"/>
          <w:b/>
          <w:bCs/>
          <w:sz w:val="32"/>
          <w:szCs w:val="32"/>
        </w:rPr>
        <w:t xml:space="preserve"> All“ mit ihren größten Hits, gesungen von Weltklasse-Vokalistin</w:t>
      </w:r>
    </w:p>
    <w:p w14:paraId="46D9BF1E" w14:textId="77777777" w:rsidR="0083059C" w:rsidRDefault="0083059C" w:rsidP="0083059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  <w:sectPr w:rsidR="0083059C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8B9533E" w14:textId="61B8FB78" w:rsidR="00020FBB" w:rsidRPr="00D03059" w:rsidRDefault="00FD4C4C" w:rsidP="0083059C">
      <w:p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D03059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D03059">
        <w:rPr>
          <w:rFonts w:ascii="Arial" w:hAnsi="Arial" w:cs="Arial"/>
          <w:b/>
          <w:bCs/>
          <w:sz w:val="24"/>
          <w:szCs w:val="24"/>
        </w:rPr>
        <w:t>thk</w:t>
      </w:r>
      <w:proofErr w:type="spellEnd"/>
      <w:r w:rsidRPr="00D03059">
        <w:rPr>
          <w:rFonts w:ascii="Arial" w:hAnsi="Arial" w:cs="Arial"/>
          <w:b/>
          <w:bCs/>
          <w:sz w:val="24"/>
          <w:szCs w:val="24"/>
        </w:rPr>
        <w:t>)</w:t>
      </w:r>
      <w:r w:rsidRPr="00D03059">
        <w:rPr>
          <w:rFonts w:ascii="Arial" w:hAnsi="Arial" w:cs="Arial"/>
          <w:sz w:val="24"/>
          <w:szCs w:val="24"/>
        </w:rPr>
        <w:t xml:space="preserve"> Ihre </w:t>
      </w:r>
      <w:r w:rsidR="003B3CB9">
        <w:rPr>
          <w:rFonts w:ascii="Arial" w:hAnsi="Arial" w:cs="Arial"/>
          <w:sz w:val="24"/>
          <w:szCs w:val="24"/>
        </w:rPr>
        <w:t xml:space="preserve">vielen </w:t>
      </w:r>
      <w:r w:rsidRPr="00D03059">
        <w:rPr>
          <w:rFonts w:ascii="Arial" w:hAnsi="Arial" w:cs="Arial"/>
          <w:sz w:val="24"/>
          <w:szCs w:val="24"/>
        </w:rPr>
        <w:t xml:space="preserve">Hits und </w:t>
      </w:r>
      <w:r w:rsidR="003B3CB9">
        <w:rPr>
          <w:rFonts w:ascii="Arial" w:hAnsi="Arial" w:cs="Arial"/>
          <w:sz w:val="24"/>
          <w:szCs w:val="24"/>
        </w:rPr>
        <w:t xml:space="preserve">einmalige </w:t>
      </w:r>
      <w:r w:rsidRPr="00D03059">
        <w:rPr>
          <w:rFonts w:ascii="Arial" w:hAnsi="Arial" w:cs="Arial"/>
          <w:sz w:val="24"/>
          <w:szCs w:val="24"/>
        </w:rPr>
        <w:t>Stimme sind unvergessen. Die berühmtesten Songs der 2012 verstorbenen Whitney Houston gibt es Anfang März bei vier Show</w:t>
      </w:r>
      <w:r w:rsidR="005628E9" w:rsidRPr="00D03059">
        <w:rPr>
          <w:rFonts w:ascii="Arial" w:hAnsi="Arial" w:cs="Arial"/>
          <w:sz w:val="24"/>
          <w:szCs w:val="24"/>
        </w:rPr>
        <w:t>s unter dem Titel „</w:t>
      </w:r>
      <w:r w:rsidR="005628E9" w:rsidRPr="00D03059">
        <w:rPr>
          <w:rFonts w:ascii="Arial" w:hAnsi="Arial" w:cs="Arial"/>
          <w:b/>
          <w:bCs/>
          <w:sz w:val="24"/>
          <w:szCs w:val="24"/>
        </w:rPr>
        <w:t xml:space="preserve">The Greatest Love </w:t>
      </w:r>
      <w:proofErr w:type="spellStart"/>
      <w:r w:rsidR="005628E9" w:rsidRPr="00D03059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="005628E9" w:rsidRPr="00D03059">
        <w:rPr>
          <w:rFonts w:ascii="Arial" w:hAnsi="Arial" w:cs="Arial"/>
          <w:b/>
          <w:bCs/>
          <w:sz w:val="24"/>
          <w:szCs w:val="24"/>
        </w:rPr>
        <w:t xml:space="preserve"> All</w:t>
      </w:r>
      <w:r w:rsidR="005628E9" w:rsidRPr="00D03059">
        <w:rPr>
          <w:rFonts w:ascii="Arial" w:hAnsi="Arial" w:cs="Arial"/>
          <w:sz w:val="24"/>
          <w:szCs w:val="24"/>
        </w:rPr>
        <w:t>“</w:t>
      </w:r>
      <w:r w:rsidRPr="00D03059">
        <w:rPr>
          <w:rFonts w:ascii="Arial" w:hAnsi="Arial" w:cs="Arial"/>
          <w:sz w:val="24"/>
          <w:szCs w:val="24"/>
        </w:rPr>
        <w:t xml:space="preserve"> wieder live zu hören – interpretiert von der Ausnahme-Sängerin </w:t>
      </w:r>
      <w:r w:rsidRPr="00D03059">
        <w:rPr>
          <w:rFonts w:ascii="Arial" w:hAnsi="Arial" w:cs="Arial"/>
          <w:b/>
          <w:bCs/>
          <w:sz w:val="24"/>
          <w:szCs w:val="24"/>
        </w:rPr>
        <w:t>Belinda Davids</w:t>
      </w:r>
      <w:r w:rsidRPr="00D03059">
        <w:rPr>
          <w:rFonts w:ascii="Arial" w:hAnsi="Arial" w:cs="Arial"/>
          <w:sz w:val="24"/>
          <w:szCs w:val="24"/>
        </w:rPr>
        <w:t xml:space="preserve">. Die gebürtige Südafrikanerin </w:t>
      </w:r>
      <w:r w:rsidR="005628E9" w:rsidRPr="00D03059">
        <w:rPr>
          <w:rFonts w:ascii="Arial" w:hAnsi="Arial" w:cs="Arial"/>
          <w:sz w:val="24"/>
          <w:szCs w:val="24"/>
        </w:rPr>
        <w:t xml:space="preserve">wird zusammen mit ihrer Band der Pop-Ikone alle Ehren erweisen. </w:t>
      </w:r>
      <w:r w:rsidRPr="00D03059">
        <w:rPr>
          <w:rFonts w:ascii="Arial" w:hAnsi="Arial" w:cs="Arial"/>
          <w:sz w:val="24"/>
          <w:szCs w:val="24"/>
        </w:rPr>
        <w:t xml:space="preserve"> </w:t>
      </w:r>
      <w:r w:rsidR="005628E9" w:rsidRPr="00D03059">
        <w:rPr>
          <w:rFonts w:ascii="Arial" w:hAnsi="Arial" w:cs="Arial"/>
          <w:sz w:val="24"/>
          <w:szCs w:val="24"/>
        </w:rPr>
        <w:t xml:space="preserve">Über 20 Songs stehen auf dem rund zweistündigen Programm, in dem </w:t>
      </w:r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‘I Will Always Love </w:t>
      </w:r>
      <w:proofErr w:type="spellStart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You</w:t>
      </w:r>
      <w:proofErr w:type="spellEnd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’, ‘I </w:t>
      </w:r>
      <w:proofErr w:type="spellStart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Wanna</w:t>
      </w:r>
      <w:proofErr w:type="spellEnd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Dance With </w:t>
      </w:r>
      <w:proofErr w:type="spellStart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Somebody</w:t>
      </w:r>
      <w:proofErr w:type="spellEnd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’, ‘</w:t>
      </w:r>
      <w:proofErr w:type="spellStart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How</w:t>
      </w:r>
      <w:proofErr w:type="spellEnd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Will I </w:t>
      </w:r>
      <w:proofErr w:type="spellStart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Know</w:t>
      </w:r>
      <w:proofErr w:type="spellEnd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’, ‘</w:t>
      </w:r>
      <w:proofErr w:type="spellStart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One</w:t>
      </w:r>
      <w:proofErr w:type="spellEnd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Moment in Time’, ‘</w:t>
      </w:r>
      <w:proofErr w:type="spellStart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Didn’t</w:t>
      </w:r>
      <w:proofErr w:type="spellEnd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We</w:t>
      </w:r>
      <w:proofErr w:type="spellEnd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Almost</w:t>
      </w:r>
      <w:proofErr w:type="spellEnd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Have</w:t>
      </w:r>
      <w:proofErr w:type="spellEnd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It All’, ‘Greatest Love </w:t>
      </w:r>
      <w:proofErr w:type="spellStart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All’</w:t>
      </w:r>
      <w:r w:rsidR="005628E9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sowie</w:t>
      </w:r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‘</w:t>
      </w:r>
      <w:proofErr w:type="spellStart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I’m</w:t>
      </w:r>
      <w:proofErr w:type="spellEnd"/>
      <w:r w:rsidR="005628E9" w:rsidRPr="00FD4C4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Every Woman’ </w:t>
      </w:r>
      <w:r w:rsidR="005628E9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nicht fehlen dürfen.</w:t>
      </w:r>
      <w:r w:rsidR="00020FBB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D265E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Publikum und </w:t>
      </w:r>
      <w:r w:rsidR="00020FBB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Kritiker weltweit sind begeistert von </w:t>
      </w:r>
      <w:r w:rsid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jen</w:t>
      </w:r>
      <w:r w:rsidR="00020FBB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em Konzert, das neben der Musik</w:t>
      </w:r>
      <w:r w:rsid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auch</w:t>
      </w:r>
      <w:r w:rsidR="00020FBB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Kostümwechsel</w:t>
      </w:r>
      <w:r w:rsid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und Tanzeinlagen</w:t>
      </w:r>
      <w:r w:rsidR="00020FBB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sowie</w:t>
      </w:r>
      <w:r w:rsidR="00020FBB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zahlreiche </w:t>
      </w:r>
      <w:r w:rsidR="00020FBB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visuelle Effekte beinhaltet. Beispielhaft dafür ist, was der Rezensent der großen australischen Tageszeitung Herald Sun schrieb: „Belinda Davids' </w:t>
      </w:r>
      <w:r w:rsidR="00D03059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faszinierende Beherrschung ihrer Stimme bei einem </w:t>
      </w:r>
      <w:r w:rsidR="00020FBB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erstaunliche</w:t>
      </w:r>
      <w:r w:rsidR="00D03059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</w:t>
      </w:r>
      <w:r w:rsidR="00020FBB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D03059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</w:t>
      </w:r>
      <w:r w:rsidR="00020FBB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mfang von vier Oktaven komm</w:t>
      </w:r>
      <w:r w:rsid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</w:t>
      </w:r>
      <w:r w:rsidR="00020FBB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der von Whitney Houston so nahe wie keine andere Sängerin</w:t>
      </w:r>
      <w:r w:rsidR="00B65AF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!</w:t>
      </w:r>
      <w:r w:rsidR="00020FBB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D03059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Wie diese</w:t>
      </w:r>
      <w:r w:rsidR="00020FBB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singt </w:t>
      </w:r>
      <w:r w:rsidR="00D03059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sie mit unglaublich</w:t>
      </w:r>
      <w:r w:rsidR="00020FBB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viel Leidenschaft und Hingab</w:t>
      </w:r>
      <w:r w:rsidR="00D03059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</w:t>
      </w:r>
      <w:r w:rsidR="00020FBB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 Zudem beherrscht sie Whitneys charakteristisches "Melisma" - jene Technik</w:t>
      </w:r>
      <w:r w:rsidR="00D03059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der</w:t>
      </w:r>
      <w:r w:rsidR="00020FBB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D03059" w:rsidRPr="00D03059">
        <w:rPr>
          <w:rStyle w:val="hgkelc"/>
          <w:rFonts w:ascii="Arial" w:hAnsi="Arial" w:cs="Arial"/>
          <w:sz w:val="24"/>
          <w:szCs w:val="24"/>
        </w:rPr>
        <w:t>melodischen (virtuosen) Verzierung des Gesanges (in hohen Lagen</w:t>
      </w:r>
      <w:r w:rsidR="00D03059">
        <w:rPr>
          <w:rStyle w:val="hgkelc"/>
          <w:rFonts w:ascii="Arial" w:hAnsi="Arial" w:cs="Arial"/>
          <w:sz w:val="24"/>
          <w:szCs w:val="24"/>
        </w:rPr>
        <w:t>)</w:t>
      </w:r>
      <w:r w:rsidR="00D03059" w:rsidRPr="00D03059">
        <w:rPr>
          <w:rStyle w:val="hgkelc"/>
          <w:rFonts w:ascii="Arial" w:hAnsi="Arial" w:cs="Arial"/>
          <w:sz w:val="24"/>
          <w:szCs w:val="24"/>
        </w:rPr>
        <w:t>, wobei eine Silbe auf mehrere Noten aufgeteilt wird.</w:t>
      </w:r>
      <w:r w:rsidR="00D03059">
        <w:rPr>
          <w:rStyle w:val="hgkelc"/>
          <w:rFonts w:ascii="Arial" w:hAnsi="Arial" w:cs="Arial"/>
          <w:sz w:val="24"/>
          <w:szCs w:val="24"/>
        </w:rPr>
        <w:t xml:space="preserve"> </w:t>
      </w:r>
      <w:r w:rsidR="00020FBB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Selbst Nicht-Whitney-Fans werden </w:t>
      </w:r>
      <w:r w:rsidR="00D03059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Belinda Davids</w:t>
      </w:r>
      <w:r w:rsidR="00020FBB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lieben!“</w:t>
      </w:r>
    </w:p>
    <w:p w14:paraId="41B83F93" w14:textId="4CBF7A31" w:rsidR="00D03059" w:rsidRPr="00D03059" w:rsidRDefault="00B65AFC" w:rsidP="0083059C">
      <w:pPr>
        <w:spacing w:after="0"/>
        <w:jc w:val="both"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Eintrittsk</w:t>
      </w:r>
      <w:r w:rsidR="00D03059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arten zu der spektakulären </w:t>
      </w:r>
      <w:r w:rsidR="00087E8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Tribute-</w:t>
      </w:r>
      <w:r w:rsidR="00D03059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Show „The Greatest Love </w:t>
      </w:r>
      <w:proofErr w:type="spellStart"/>
      <w:r w:rsidR="00D03059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="00D03059" w:rsidRPr="00D0305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All“ sind im Vorverkauf erhältlich!</w:t>
      </w:r>
    </w:p>
    <w:p w14:paraId="2A85C4F5" w14:textId="080F9242" w:rsidR="0083059C" w:rsidRDefault="0083059C" w:rsidP="005628E9">
      <w:pPr>
        <w:jc w:val="center"/>
        <w:rPr>
          <w:rFonts w:ascii="Arial" w:hAnsi="Arial" w:cs="Arial"/>
          <w:b/>
          <w:bCs/>
          <w:sz w:val="24"/>
          <w:szCs w:val="24"/>
        </w:rPr>
        <w:sectPr w:rsidR="0083059C" w:rsidSect="0083059C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Abdruck honorarfrei</w:t>
      </w:r>
      <w:r w:rsidR="006D5CA6">
        <w:rPr>
          <w:rFonts w:ascii="Arial" w:hAnsi="Arial" w:cs="Arial"/>
          <w:b/>
          <w:bCs/>
          <w:sz w:val="24"/>
          <w:szCs w:val="24"/>
        </w:rPr>
        <w:t>!</w:t>
      </w:r>
    </w:p>
    <w:p w14:paraId="264FEEE3" w14:textId="77777777" w:rsidR="0083059C" w:rsidRDefault="0083059C" w:rsidP="006D5CA6">
      <w:pPr>
        <w:rPr>
          <w:rFonts w:ascii="Arial" w:hAnsi="Arial" w:cs="Arial"/>
          <w:b/>
          <w:bCs/>
          <w:sz w:val="24"/>
          <w:szCs w:val="24"/>
        </w:rPr>
      </w:pPr>
    </w:p>
    <w:p w14:paraId="38CC59F2" w14:textId="05D06218" w:rsidR="0083059C" w:rsidRPr="0083059C" w:rsidRDefault="0083059C" w:rsidP="0083059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83059C">
        <w:rPr>
          <w:rFonts w:ascii="Arial" w:hAnsi="Arial" w:cs="Arial"/>
          <w:b/>
          <w:bCs/>
          <w:sz w:val="24"/>
          <w:szCs w:val="24"/>
        </w:rPr>
        <w:t>RBK Fusion</w:t>
      </w:r>
      <w:proofErr w:type="gramEnd"/>
      <w:r w:rsidRPr="0083059C">
        <w:rPr>
          <w:rFonts w:ascii="Arial" w:hAnsi="Arial" w:cs="Arial"/>
          <w:b/>
          <w:bCs/>
          <w:sz w:val="24"/>
          <w:szCs w:val="24"/>
        </w:rPr>
        <w:t xml:space="preserve"> presents</w:t>
      </w:r>
    </w:p>
    <w:p w14:paraId="029D020C" w14:textId="5947F69A" w:rsidR="005628E9" w:rsidRPr="005628E9" w:rsidRDefault="005628E9" w:rsidP="0083059C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5628E9">
        <w:rPr>
          <w:rFonts w:ascii="Arial" w:hAnsi="Arial" w:cs="Arial"/>
          <w:b/>
          <w:bCs/>
          <w:sz w:val="36"/>
          <w:szCs w:val="36"/>
        </w:rPr>
        <w:t>„</w:t>
      </w:r>
      <w:r w:rsidRPr="005628E9">
        <w:rPr>
          <w:rFonts w:ascii="Arial" w:hAnsi="Arial" w:cs="Arial"/>
          <w:b/>
          <w:bCs/>
          <w:sz w:val="32"/>
          <w:szCs w:val="32"/>
        </w:rPr>
        <w:t xml:space="preserve">The Greatest Love </w:t>
      </w:r>
      <w:proofErr w:type="spellStart"/>
      <w:r w:rsidRPr="005628E9">
        <w:rPr>
          <w:rFonts w:ascii="Arial" w:hAnsi="Arial" w:cs="Arial"/>
          <w:b/>
          <w:bCs/>
          <w:sz w:val="32"/>
          <w:szCs w:val="32"/>
        </w:rPr>
        <w:t>Of</w:t>
      </w:r>
      <w:proofErr w:type="spellEnd"/>
      <w:r w:rsidRPr="005628E9">
        <w:rPr>
          <w:rFonts w:ascii="Arial" w:hAnsi="Arial" w:cs="Arial"/>
          <w:b/>
          <w:bCs/>
          <w:sz w:val="32"/>
          <w:szCs w:val="32"/>
        </w:rPr>
        <w:t xml:space="preserve"> All: A Tribute </w:t>
      </w:r>
      <w:proofErr w:type="spellStart"/>
      <w:r w:rsidRPr="005628E9">
        <w:rPr>
          <w:rFonts w:ascii="Arial" w:hAnsi="Arial" w:cs="Arial"/>
          <w:b/>
          <w:bCs/>
          <w:sz w:val="32"/>
          <w:szCs w:val="32"/>
        </w:rPr>
        <w:t>To</w:t>
      </w:r>
      <w:proofErr w:type="spellEnd"/>
      <w:r w:rsidRPr="005628E9">
        <w:rPr>
          <w:rFonts w:ascii="Arial" w:hAnsi="Arial" w:cs="Arial"/>
          <w:b/>
          <w:bCs/>
          <w:sz w:val="32"/>
          <w:szCs w:val="32"/>
        </w:rPr>
        <w:t xml:space="preserve"> Whitney Houston</w:t>
      </w:r>
      <w:r w:rsidRPr="005628E9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5628E9">
        <w:rPr>
          <w:rFonts w:ascii="Arial" w:hAnsi="Arial" w:cs="Arial"/>
          <w:b/>
          <w:bCs/>
          <w:sz w:val="32"/>
          <w:szCs w:val="32"/>
        </w:rPr>
        <w:t>starring</w:t>
      </w:r>
      <w:proofErr w:type="spellEnd"/>
      <w:r w:rsidRPr="005628E9">
        <w:rPr>
          <w:rFonts w:ascii="Arial" w:hAnsi="Arial" w:cs="Arial"/>
          <w:b/>
          <w:bCs/>
          <w:sz w:val="32"/>
          <w:szCs w:val="32"/>
        </w:rPr>
        <w:t xml:space="preserve"> Belinda Davids</w:t>
      </w:r>
      <w:r w:rsidRPr="005628E9">
        <w:rPr>
          <w:rFonts w:ascii="Arial" w:hAnsi="Arial" w:cs="Arial"/>
          <w:b/>
          <w:bCs/>
          <w:sz w:val="36"/>
          <w:szCs w:val="36"/>
        </w:rPr>
        <w:t>“</w:t>
      </w:r>
    </w:p>
    <w:p w14:paraId="554BD16E" w14:textId="77777777" w:rsidR="007F4AA1" w:rsidRPr="007F4AA1" w:rsidRDefault="007F4AA1" w:rsidP="005628E9">
      <w:pPr>
        <w:jc w:val="both"/>
        <w:rPr>
          <w:rFonts w:ascii="Arial" w:hAnsi="Arial" w:cs="Arial"/>
          <w:sz w:val="16"/>
          <w:szCs w:val="16"/>
        </w:rPr>
      </w:pPr>
    </w:p>
    <w:p w14:paraId="4F4D7C1F" w14:textId="77777777" w:rsidR="007F4AA1" w:rsidRPr="007F4AA1" w:rsidRDefault="007F4AA1" w:rsidP="005628E9">
      <w:pPr>
        <w:jc w:val="both"/>
        <w:rPr>
          <w:rFonts w:ascii="Arial" w:hAnsi="Arial" w:cs="Arial"/>
          <w:sz w:val="16"/>
          <w:szCs w:val="16"/>
        </w:rPr>
        <w:sectPr w:rsidR="007F4AA1" w:rsidRPr="007F4AA1" w:rsidSect="0083059C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8FDDF27" w14:textId="323BF0C4" w:rsidR="005628E9" w:rsidRDefault="007F4AA1" w:rsidP="005628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26.03.24 Berlin, Admiralspalast</w:t>
      </w:r>
    </w:p>
    <w:p w14:paraId="7FFDB273" w14:textId="1B5FC09A" w:rsidR="007F4AA1" w:rsidRDefault="007F4AA1" w:rsidP="005628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27.03.24 Leipzig, Haus Auensee</w:t>
      </w:r>
    </w:p>
    <w:p w14:paraId="38516C5A" w14:textId="5225C5EF" w:rsidR="007F4AA1" w:rsidRDefault="007F4AA1" w:rsidP="005628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28.03.24 Dresden, Kulturpalast</w:t>
      </w:r>
    </w:p>
    <w:p w14:paraId="119EC0A4" w14:textId="6EFD7630" w:rsidR="007F4AA1" w:rsidRPr="0028413D" w:rsidRDefault="004E2196" w:rsidP="005628E9">
      <w:pPr>
        <w:jc w:val="both"/>
        <w:rPr>
          <w:rFonts w:ascii="Arial" w:hAnsi="Arial" w:cs="Arial"/>
          <w:sz w:val="24"/>
          <w:szCs w:val="24"/>
        </w:rPr>
      </w:pPr>
      <w:r w:rsidRPr="0028413D">
        <w:rPr>
          <w:rFonts w:ascii="Arial" w:hAnsi="Arial" w:cs="Arial"/>
          <w:sz w:val="24"/>
          <w:szCs w:val="24"/>
        </w:rPr>
        <w:t>3</w:t>
      </w:r>
      <w:r w:rsidR="002C1CBE" w:rsidRPr="0028413D">
        <w:rPr>
          <w:rFonts w:ascii="Arial" w:hAnsi="Arial" w:cs="Arial"/>
          <w:sz w:val="24"/>
          <w:szCs w:val="24"/>
        </w:rPr>
        <w:t>1</w:t>
      </w:r>
      <w:r w:rsidR="007F4AA1" w:rsidRPr="0028413D">
        <w:rPr>
          <w:rFonts w:ascii="Arial" w:hAnsi="Arial" w:cs="Arial"/>
          <w:sz w:val="24"/>
          <w:szCs w:val="24"/>
        </w:rPr>
        <w:t>.03.24 Erfurt, Alte Oper</w:t>
      </w:r>
    </w:p>
    <w:p w14:paraId="6A9F8BD9" w14:textId="77777777" w:rsidR="007F4AA1" w:rsidRDefault="007F4AA1" w:rsidP="005628E9">
      <w:pPr>
        <w:jc w:val="both"/>
        <w:rPr>
          <w:rFonts w:ascii="Arial" w:hAnsi="Arial" w:cs="Arial"/>
          <w:sz w:val="24"/>
          <w:szCs w:val="24"/>
        </w:rPr>
        <w:sectPr w:rsidR="007F4AA1" w:rsidSect="007F4AA1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3F61DCD8" w14:textId="6A43C63B" w:rsidR="0083059C" w:rsidRPr="007F4AA1" w:rsidRDefault="00A801C3" w:rsidP="007F4AA1">
      <w:pPr>
        <w:jc w:val="center"/>
        <w:rPr>
          <w:rFonts w:ascii="Arial" w:hAnsi="Arial" w:cs="Arial"/>
          <w:sz w:val="24"/>
          <w:szCs w:val="24"/>
        </w:rPr>
      </w:pPr>
      <w:r w:rsidRPr="007F4AA1">
        <w:rPr>
          <w:rFonts w:ascii="Arial" w:hAnsi="Arial" w:cs="Arial"/>
          <w:b/>
          <w:bCs/>
          <w:sz w:val="24"/>
          <w:szCs w:val="24"/>
        </w:rPr>
        <w:t>Einlass:</w:t>
      </w:r>
      <w:r>
        <w:rPr>
          <w:rFonts w:ascii="Arial" w:hAnsi="Arial" w:cs="Arial"/>
          <w:sz w:val="24"/>
          <w:szCs w:val="24"/>
        </w:rPr>
        <w:t xml:space="preserve"> </w:t>
      </w:r>
      <w:r w:rsidR="00D265E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Uhr, </w:t>
      </w:r>
      <w:r w:rsidRPr="007F4AA1">
        <w:rPr>
          <w:rFonts w:ascii="Arial" w:hAnsi="Arial" w:cs="Arial"/>
          <w:b/>
          <w:bCs/>
          <w:sz w:val="24"/>
          <w:szCs w:val="24"/>
        </w:rPr>
        <w:t>Beginn:</w:t>
      </w:r>
      <w:r>
        <w:rPr>
          <w:rFonts w:ascii="Arial" w:hAnsi="Arial" w:cs="Arial"/>
          <w:sz w:val="24"/>
          <w:szCs w:val="24"/>
        </w:rPr>
        <w:t xml:space="preserve"> </w:t>
      </w:r>
      <w:r w:rsidR="00D265E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Uhr</w:t>
      </w:r>
    </w:p>
    <w:p w14:paraId="1CE6D4CC" w14:textId="649EE91D" w:rsidR="0083059C" w:rsidRPr="0083059C" w:rsidRDefault="0083059C" w:rsidP="0083059C">
      <w:pPr>
        <w:spacing w:after="0"/>
        <w:jc w:val="center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83059C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 xml:space="preserve">Eintrittskarten </w:t>
      </w:r>
      <w:r w:rsidRPr="0083059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bei </w:t>
      </w:r>
      <w:hyperlink r:id="rId4" w:history="1">
        <w:r w:rsidRPr="0083059C">
          <w:rPr>
            <w:rFonts w:ascii="Arial" w:eastAsia="Calibri" w:hAnsi="Arial" w:cs="Arial"/>
            <w:color w:val="0000FF"/>
            <w:kern w:val="0"/>
            <w:sz w:val="24"/>
            <w:szCs w:val="24"/>
            <w:u w:val="single"/>
            <w14:ligatures w14:val="none"/>
          </w:rPr>
          <w:t>www.reservix.de</w:t>
        </w:r>
      </w:hyperlink>
      <w:r w:rsidRPr="0083059C">
        <w:rPr>
          <w:rFonts w:ascii="Arial" w:eastAsia="Calibri" w:hAnsi="Arial" w:cs="Arial"/>
          <w:color w:val="0563C1"/>
          <w:kern w:val="0"/>
          <w:sz w:val="24"/>
          <w:szCs w:val="24"/>
          <w14:ligatures w14:val="none"/>
        </w:rPr>
        <w:t xml:space="preserve">, </w:t>
      </w:r>
      <w:hyperlink r:id="rId5" w:history="1">
        <w:r w:rsidRPr="0083059C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14:ligatures w14:val="none"/>
          </w:rPr>
          <w:t>www.Adticket.de</w:t>
        </w:r>
      </w:hyperlink>
      <w:r w:rsidRPr="0083059C">
        <w:rPr>
          <w:rFonts w:ascii="Arial" w:eastAsia="Calibri" w:hAnsi="Arial" w:cs="Arial"/>
          <w:color w:val="0563C1"/>
          <w:kern w:val="0"/>
          <w:sz w:val="24"/>
          <w:szCs w:val="24"/>
          <w14:ligatures w14:val="none"/>
        </w:rPr>
        <w:t xml:space="preserve">, </w:t>
      </w:r>
      <w:hyperlink r:id="rId6" w:history="1">
        <w:r w:rsidRPr="0083059C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www.eventim.de</w:t>
        </w:r>
      </w:hyperlink>
      <w:r w:rsidRPr="0083059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und </w:t>
      </w:r>
    </w:p>
    <w:p w14:paraId="5E7E5E6A" w14:textId="54EC63DD" w:rsidR="0083059C" w:rsidRPr="0083059C" w:rsidRDefault="0083059C" w:rsidP="0083059C">
      <w:pPr>
        <w:spacing w:after="0"/>
        <w:jc w:val="center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83059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den stationären Vorverkaufsstellen.</w:t>
      </w:r>
    </w:p>
    <w:p w14:paraId="30F8ED36" w14:textId="77777777" w:rsidR="0083059C" w:rsidRPr="0083059C" w:rsidRDefault="0083059C" w:rsidP="0083059C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:lang w:eastAsia="de-DE"/>
          <w14:ligatures w14:val="none"/>
        </w:rPr>
      </w:pPr>
      <w:r w:rsidRPr="0083059C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Tourneeveranstalter:</w:t>
      </w:r>
      <w:r w:rsidRPr="0083059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Pr="0083059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RBK Fusion </w:t>
      </w:r>
      <w:r w:rsidRPr="0083059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GmbH</w:t>
      </w:r>
      <w:r w:rsidRPr="0083059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</w:t>
      </w:r>
      <w:hyperlink r:id="rId7" w:history="1">
        <w:r w:rsidRPr="0083059C">
          <w:rPr>
            <w:rFonts w:ascii="Arial" w:eastAsia="Times New Roman" w:hAnsi="Arial" w:cs="Arial"/>
            <w:color w:val="0563C1"/>
            <w:kern w:val="0"/>
            <w:sz w:val="24"/>
            <w:szCs w:val="24"/>
            <w:u w:val="single"/>
            <w:lang w:val="nl-NL" w:eastAsia="de-DE"/>
            <w14:ligatures w14:val="none"/>
          </w:rPr>
          <w:t>www.rbk-fusion.de</w:t>
        </w:r>
      </w:hyperlink>
      <w:r w:rsidRPr="0083059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Tel. </w:t>
      </w:r>
      <w:r w:rsidRPr="0083059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030.2639143-0</w:t>
      </w:r>
    </w:p>
    <w:p w14:paraId="7E211ED2" w14:textId="5EF95E52" w:rsidR="0083059C" w:rsidRDefault="0083059C" w:rsidP="0083059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nl-NL" w:eastAsia="de-DE"/>
          <w14:ligatures w14:val="none"/>
        </w:rPr>
      </w:pPr>
      <w:r w:rsidRPr="0083059C">
        <w:rPr>
          <w:rFonts w:ascii="Arial" w:eastAsia="Times New Roman" w:hAnsi="Arial" w:cs="Arial"/>
          <w:b/>
          <w:kern w:val="0"/>
          <w:sz w:val="24"/>
          <w:szCs w:val="24"/>
          <w:lang w:val="nl-NL" w:eastAsia="de-DE"/>
          <w14:ligatures w14:val="none"/>
        </w:rPr>
        <w:t>Link:</w:t>
      </w:r>
      <w:r w:rsidRPr="0083059C">
        <w:rPr>
          <w:rFonts w:ascii="Arial" w:eastAsia="Times New Roman" w:hAnsi="Arial" w:cs="Arial"/>
          <w:kern w:val="0"/>
          <w:sz w:val="24"/>
          <w:szCs w:val="24"/>
          <w:lang w:val="nl-NL" w:eastAsia="de-DE"/>
          <w14:ligatures w14:val="none"/>
        </w:rPr>
        <w:t xml:space="preserve"> </w:t>
      </w:r>
      <w:hyperlink r:id="rId8" w:history="1">
        <w:r w:rsidRPr="00291814">
          <w:rPr>
            <w:rStyle w:val="Hyperlink"/>
            <w:rFonts w:ascii="Arial" w:hAnsi="Arial" w:cs="Arial"/>
            <w:sz w:val="24"/>
            <w:szCs w:val="24"/>
          </w:rPr>
          <w:t>https://thegreatestloveofallshow.com</w:t>
        </w:r>
      </w:hyperlink>
      <w:r>
        <w:rPr>
          <w:rFonts w:ascii="Arial" w:eastAsia="Times New Roman" w:hAnsi="Arial" w:cs="Arial"/>
          <w:b/>
          <w:kern w:val="0"/>
          <w:sz w:val="24"/>
          <w:szCs w:val="24"/>
          <w:lang w:val="nl-NL" w:eastAsia="de-DE"/>
          <w14:ligatures w14:val="none"/>
        </w:rPr>
        <w:t xml:space="preserve"> </w:t>
      </w:r>
      <w:r w:rsidRPr="0083059C">
        <w:rPr>
          <w:rFonts w:ascii="Arial" w:eastAsia="Times New Roman" w:hAnsi="Arial" w:cs="Arial"/>
          <w:b/>
          <w:kern w:val="0"/>
          <w:sz w:val="24"/>
          <w:szCs w:val="24"/>
          <w:lang w:val="nl-NL" w:eastAsia="de-DE"/>
          <w14:ligatures w14:val="none"/>
        </w:rPr>
        <w:t xml:space="preserve"> </w:t>
      </w:r>
    </w:p>
    <w:p w14:paraId="1BA2F3E7" w14:textId="1D9527B5" w:rsidR="0083059C" w:rsidRPr="0083059C" w:rsidRDefault="0083059C" w:rsidP="0083059C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nl-NL" w:eastAsia="de-DE"/>
          <w14:ligatures w14:val="none"/>
        </w:rPr>
      </w:pPr>
      <w:r w:rsidRPr="0083059C">
        <w:rPr>
          <w:rFonts w:ascii="Arial" w:eastAsia="Times New Roman" w:hAnsi="Arial" w:cs="Arial"/>
          <w:b/>
          <w:kern w:val="0"/>
          <w:sz w:val="24"/>
          <w:szCs w:val="24"/>
          <w:lang w:val="nl-NL" w:eastAsia="de-DE"/>
          <w14:ligatures w14:val="none"/>
        </w:rPr>
        <w:t xml:space="preserve">Öffentlichkeitsarbeit: </w:t>
      </w:r>
      <w:hyperlink r:id="rId9" w:history="1">
        <w:r w:rsidRPr="0083059C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val="nl-NL" w:eastAsia="de-DE"/>
            <w14:ligatures w14:val="none"/>
          </w:rPr>
          <w:t>www.hammerl-kommunikation.de</w:t>
        </w:r>
      </w:hyperlink>
      <w:r w:rsidRPr="0083059C">
        <w:rPr>
          <w:rFonts w:ascii="Arial" w:eastAsia="Times New Roman" w:hAnsi="Arial" w:cs="Arial"/>
          <w:kern w:val="0"/>
          <w:sz w:val="24"/>
          <w:szCs w:val="24"/>
          <w:lang w:val="nl-NL" w:eastAsia="de-DE"/>
          <w14:ligatures w14:val="none"/>
        </w:rPr>
        <w:t>, Tel.: 0821.58 97 93 88</w:t>
      </w:r>
    </w:p>
    <w:p w14:paraId="5FA0093F" w14:textId="77777777" w:rsidR="00FD4C4C" w:rsidRDefault="00FD4C4C"/>
    <w:p w14:paraId="34081E8E" w14:textId="77777777" w:rsidR="00FD4C4C" w:rsidRDefault="00FD4C4C"/>
    <w:sectPr w:rsidR="00FD4C4C" w:rsidSect="0083059C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4C"/>
    <w:rsid w:val="00020FBB"/>
    <w:rsid w:val="00087E85"/>
    <w:rsid w:val="0028413D"/>
    <w:rsid w:val="002C1CBE"/>
    <w:rsid w:val="00305C6A"/>
    <w:rsid w:val="003B3CB9"/>
    <w:rsid w:val="004E2196"/>
    <w:rsid w:val="005628E9"/>
    <w:rsid w:val="006D5CA6"/>
    <w:rsid w:val="007F4AA1"/>
    <w:rsid w:val="0083059C"/>
    <w:rsid w:val="008776D9"/>
    <w:rsid w:val="00A801C3"/>
    <w:rsid w:val="00B65AFC"/>
    <w:rsid w:val="00B90E92"/>
    <w:rsid w:val="00B922A6"/>
    <w:rsid w:val="00C31B34"/>
    <w:rsid w:val="00D03059"/>
    <w:rsid w:val="00D265E4"/>
    <w:rsid w:val="00D93D89"/>
    <w:rsid w:val="00F96CBF"/>
    <w:rsid w:val="00FD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88FB"/>
  <w15:chartTrackingRefBased/>
  <w15:docId w15:val="{1B9A91D9-807E-4EDD-987E-73C4CA1F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2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D4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FD4C4C"/>
    <w:rPr>
      <w:b/>
      <w:b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28E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gkelc">
    <w:name w:val="hgkelc"/>
    <w:basedOn w:val="Absatz-Standardschriftart"/>
    <w:rsid w:val="00020FBB"/>
  </w:style>
  <w:style w:type="character" w:styleId="Hyperlink">
    <w:name w:val="Hyperlink"/>
    <w:basedOn w:val="Absatz-Standardschriftart"/>
    <w:uiPriority w:val="99"/>
    <w:unhideWhenUsed/>
    <w:rsid w:val="0083059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0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greatestloveofallshow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bk-fusio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ventim.d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ticket.d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reservix.de" TargetMode="External"/><Relationship Id="rId9" Type="http://schemas.openxmlformats.org/officeDocument/2006/relationships/hyperlink" Target="http://www.hammerl-kommunikatio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Hammerl</dc:creator>
  <cp:keywords/>
  <dc:description/>
  <cp:lastModifiedBy>Thomas Hammerl</cp:lastModifiedBy>
  <cp:revision>14</cp:revision>
  <dcterms:created xsi:type="dcterms:W3CDTF">2023-10-09T13:40:00Z</dcterms:created>
  <dcterms:modified xsi:type="dcterms:W3CDTF">2023-11-17T09:51:00Z</dcterms:modified>
</cp:coreProperties>
</file>